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32" w:rsidRPr="00CA5D32" w:rsidRDefault="00CA5D32" w:rsidP="00CA5D32">
      <w:pPr>
        <w:shd w:val="clear" w:color="auto" w:fill="FFFFFF"/>
        <w:tabs>
          <w:tab w:val="left" w:pos="2835"/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6503" w:rsidRPr="00FF6503" w:rsidRDefault="00FF6503" w:rsidP="00FF6503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0"/>
          <w:szCs w:val="20"/>
        </w:rPr>
        <w:t>Estado da Paraíba</w:t>
      </w:r>
    </w:p>
    <w:p w:rsidR="00FF6503" w:rsidRPr="00FF6503" w:rsidRDefault="00FF6503" w:rsidP="00FF6503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0"/>
          <w:szCs w:val="20"/>
        </w:rPr>
        <w:t>Poder Judiciário</w:t>
      </w:r>
    </w:p>
    <w:p w:rsidR="00FF6503" w:rsidRPr="00FF6503" w:rsidRDefault="00FF6503" w:rsidP="00FF6503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0"/>
          <w:szCs w:val="20"/>
        </w:rPr>
        <w:t>Tribunal de Justiça</w:t>
      </w:r>
    </w:p>
    <w:p w:rsidR="00FF6503" w:rsidRPr="00FF6503" w:rsidRDefault="00FF6503" w:rsidP="00FF6503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0"/>
          <w:szCs w:val="20"/>
        </w:rPr>
        <w:t>Assessoria da Segunda Seção Especializada Cível</w:t>
      </w:r>
    </w:p>
    <w:p w:rsidR="00FF6503" w:rsidRPr="00FF6503" w:rsidRDefault="00FF6503" w:rsidP="00FF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6503" w:rsidRPr="00FF6503" w:rsidRDefault="00FF6503" w:rsidP="00FF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ATA – 2ª SEÇÃO ESPECIALIZADA CÍVEL. 13ª (décima terceira) Sessão Ordinária da Segunda Seção Especializada Cível, na modalidade virtual, em 05 (cinco) de julho de 2021 (dois mil e vinte e um), com seu encerramento em 12 de julho, às 14h00, do corrente ano.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Presidiu a Sessão o Exmo.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Desembargador Romero Marcelo da Fonseca Oliveira.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Participaram </w:t>
      </w:r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os Excelentíssimos</w:t>
      </w:r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Senhores Desembargadores o Exmo. Dr. Miguel de Brito Lyra Filho (Juiz convocado para substituir o João Alves da Silva), a Exma. Desª Maria das Graças Morais Guedes,  o Exmo. Des. Oswaldo Trigueiro do Valle Filho, o Exmo. Des. Márcio Murilo da Cunha Ramos, a Exma. Dra.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Agamenilde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Dias Arruda Vieira Dantas (Juíza convocada para substituir o Exmo. Des. Marcos Cavalcanti de Albuquerque). Presente à sessão, representando o Ministério Público, </w:t>
      </w:r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o Excelentíssimo</w:t>
      </w:r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Senhor Doutor Jose Raimundo de Lima</w:t>
      </w:r>
      <w:r w:rsidRPr="00FF6503">
        <w:rPr>
          <w:rFonts w:ascii="Arial" w:eastAsia="Times New Roman" w:hAnsi="Arial" w:cs="Arial"/>
          <w:color w:val="333333"/>
          <w:sz w:val="24"/>
          <w:szCs w:val="24"/>
        </w:rPr>
        <w:t>, Procurador de Justiça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. Secretariando a sessão o Bacharel Evandro de Souza Neves Junior, Supervisor. Às 14h foi aberta a presente sessão na modalidade virtual com a apreciação da Pauta de julgamentos constante dos feitos adiante discriminados: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RELATOR: EXMO. SR. DES. MÁRCIO MURILO DA CUNHA RAMOS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(01 – PJE) EMBARGOS DE DECLARAÇÃO EM MANDADO DE SEGURANÇA Nº 0800104-67.2020.8.15.0000 Embargante(s):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Embargada(s):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Maria das Neves Cariri Caetano.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Marília Clemente de Brito Pereira - OAB/PB 23.684. 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“EMBARGOS ACOLHIDOS PARCIALMENTE, NOS TERMOS DO VOTO DO RELATOR. UNÂNIME”. RELATOR: EXMO. SR. DES. MÁRCIO MURILO DA CUNHA RAMOS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(02 – PJE) EMBARGOS DE DECLARAÇÃO EM MANDADO DE SEGURANÇA Nº 0812142-48.2019.8.15.0000 Embargante(s):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Embargada(s):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Ana Maria Melo Gadelha.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Dinorah de Sá dos Anjos - OAB/PB 26.858.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RESULTADO: “</w:t>
      </w:r>
      <w:r w:rsidRPr="00FF6503">
        <w:rPr>
          <w:rFonts w:ascii="Arial" w:eastAsia="Times New Roman" w:hAnsi="Arial" w:cs="Arial"/>
          <w:b/>
          <w:bCs/>
          <w:color w:val="000000"/>
        </w:rPr>
        <w:t>EMBARGOS ACOLHIDOS PARCIALMENTE, NOS TERMOS DO VOTO DO RELATOR. UNÂNIME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”.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RELATOR: EXMO. SR. DES. MARCOS CAVALCANTI DE ALBUQUERQUE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(03 – PJE) EMBARGOS DE DECLARAÇÃO EM MANDADO DE SEGURANÇA Nº 0803772-80.2019.8.15.0000 Embargante(s):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Embargada(s):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Ivonete Pereira Santos.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Enio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Silva Nascimento - OAB/PB 11.946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COTA: “</w:t>
      </w:r>
      <w:r w:rsidRPr="00FF6503">
        <w:rPr>
          <w:rFonts w:ascii="Arial" w:eastAsia="Times New Roman" w:hAnsi="Arial" w:cs="Arial"/>
          <w:b/>
          <w:bCs/>
          <w:color w:val="000000"/>
        </w:rPr>
        <w:t>RETIRADO DE PAUTA POR INDICAÇÃO DA RELATORA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”.</w:t>
      </w:r>
    </w:p>
    <w:p w:rsidR="00FF6503" w:rsidRPr="00FF6503" w:rsidRDefault="00FF6503" w:rsidP="00FF65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</w:rPr>
        <w:t xml:space="preserve">RELATORA: EXMA. SRA. DESª. MARIA DAS GRAÇAS MORAIS GUEDES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(04 – PJE) EMBARGOS DE DECLARAÇÃO EM MANDADO DE SEGURANÇA Nº 0811584-76.2019.8.15.0000 Embargante(s):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Embargada(s):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José Maria Tavares de Melo Neto.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Marcelo Ramalho Trigueiro Mendes - OAB/PB 5.190.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proofErr w:type="gramStart"/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“</w:t>
      </w:r>
      <w:r w:rsidRPr="00FF6503">
        <w:rPr>
          <w:rFonts w:ascii="Arial" w:eastAsia="Times New Roman" w:hAnsi="Arial" w:cs="Arial"/>
          <w:b/>
          <w:bCs/>
          <w:color w:val="000000"/>
        </w:rPr>
        <w:t> </w:t>
      </w:r>
      <w:proofErr w:type="gramEnd"/>
      <w:r w:rsidRPr="00FF6503">
        <w:rPr>
          <w:rFonts w:ascii="Arial" w:eastAsia="Times New Roman" w:hAnsi="Arial" w:cs="Arial"/>
          <w:b/>
          <w:bCs/>
          <w:color w:val="000000"/>
        </w:rPr>
        <w:t>EMBARGOS REJEITADOS, NOS TERMOS DO VOTO DA RELATORA. UNÂNIME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”.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RELATORA: EXMA. SRA. </w:t>
      </w:r>
      <w:proofErr w:type="spellStart"/>
      <w:r w:rsidRPr="00FF6503">
        <w:rPr>
          <w:rFonts w:ascii="Arial" w:eastAsia="Times New Roman" w:hAnsi="Arial" w:cs="Arial"/>
          <w:b/>
          <w:bCs/>
          <w:color w:val="000000"/>
        </w:rPr>
        <w:t>DRª</w:t>
      </w:r>
      <w:proofErr w:type="spellEnd"/>
      <w:r w:rsidRPr="00FF6503">
        <w:rPr>
          <w:rFonts w:ascii="Arial" w:eastAsia="Times New Roman" w:hAnsi="Arial" w:cs="Arial"/>
          <w:b/>
          <w:bCs/>
          <w:color w:val="000000"/>
        </w:rPr>
        <w:t xml:space="preserve">. AGAMENILDE DIAS ARRUDA VIEIRA </w:t>
      </w:r>
      <w:proofErr w:type="gramStart"/>
      <w:r w:rsidRPr="00FF6503">
        <w:rPr>
          <w:rFonts w:ascii="Arial" w:eastAsia="Times New Roman" w:hAnsi="Arial" w:cs="Arial"/>
          <w:b/>
          <w:bCs/>
          <w:color w:val="000000"/>
        </w:rPr>
        <w:t>DANTAS(</w:t>
      </w:r>
      <w:proofErr w:type="gramEnd"/>
      <w:r w:rsidRPr="00FF6503">
        <w:rPr>
          <w:rFonts w:ascii="Arial" w:eastAsia="Times New Roman" w:hAnsi="Arial" w:cs="Arial"/>
          <w:b/>
          <w:bCs/>
          <w:color w:val="000000"/>
        </w:rPr>
        <w:t xml:space="preserve"> Juíza convocada para substituir o Exmo. Des. Marcos Cavalcanti de Albuquerque)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(05 – PJE) EMBARGOS DE DECLARAÇÃO EM MANDADO DE SEGURANÇA Nº 0806862-96.2019.8.15.0000 Embargante(s):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Josman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Lacerda de Albuquerque.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Advogadas(s)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Cássia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Versiane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D. Albuquerque - OAB/PB 22.288 e Daniella Cabral de Albuquerque - OAB/PB 17.078.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Embargada(s):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Presidente, José Antônio Coelho Cavalcanti.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COTA: </w:t>
      </w:r>
      <w:proofErr w:type="gramStart"/>
      <w:r w:rsidRPr="00FF6503">
        <w:rPr>
          <w:rFonts w:ascii="Arial" w:eastAsia="Times New Roman" w:hAnsi="Arial" w:cs="Arial"/>
          <w:b/>
          <w:bCs/>
          <w:color w:val="000000"/>
        </w:rPr>
        <w:t xml:space="preserve">“ </w:t>
      </w:r>
      <w:proofErr w:type="gramEnd"/>
      <w:r w:rsidRPr="00FF6503">
        <w:rPr>
          <w:rFonts w:ascii="Arial" w:eastAsia="Times New Roman" w:hAnsi="Arial" w:cs="Arial"/>
          <w:b/>
          <w:bCs/>
          <w:color w:val="000000"/>
        </w:rPr>
        <w:t xml:space="preserve">RETIRADO DE PAUTA POR INDICAÇÃO DA RELATORA”. RELATORA: EXMA. </w:t>
      </w:r>
      <w:proofErr w:type="spellStart"/>
      <w:r w:rsidRPr="00FF6503">
        <w:rPr>
          <w:rFonts w:ascii="Arial" w:eastAsia="Times New Roman" w:hAnsi="Arial" w:cs="Arial"/>
          <w:b/>
          <w:bCs/>
          <w:color w:val="000000"/>
        </w:rPr>
        <w:t>SRª</w:t>
      </w:r>
      <w:proofErr w:type="spellEnd"/>
      <w:r w:rsidRPr="00FF6503">
        <w:rPr>
          <w:rFonts w:ascii="Arial" w:eastAsia="Times New Roman" w:hAnsi="Arial" w:cs="Arial"/>
          <w:b/>
          <w:bCs/>
          <w:color w:val="000000"/>
        </w:rPr>
        <w:t xml:space="preserve"> DESª. MARIA DAS GRAÇAS MORAIS GUEDES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(06 – PJE) AGRAVO INTERNO EM MANDADO DE SEGURANÇA Nº 0804419-75.2019.8.15.0000 Agravante(s):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Estado da Paraíba, representado por seu Procurador, Paulo Renato Guedes Bezerra.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Agravado(s):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Williams Alexandre Lira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Ana Cristina de Oliveira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Vilarim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OAB/PB 11.967  e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Janael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Nunes de Lima - OAB/PB 19.191.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“DESPROVIDO O AGRAVO INTERNO, NOS TERMOS DO VOTO DA RELATORA. UNÂNIME”. RELATOR: EXMO. SR. DES. OSWALDO TRIGUEIRO DO VALLE FILHO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(07 – PJE) MANDADO DE SEGURANÇA Nº 0812073-79.2020.8.15.0000 Impetrante(s):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Ricardo Cardoso de Sousa.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Wallace Alencar Gomes - OAB/PB 24.739.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Interessado(s)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Estado da Paraíba, representado por seu Procurador, Ariano Wanderley da Nóbrega Cabral de Vasconcelos.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“CONCEDEU-SE PARCIALMENTE A SEGURANÇA, NOS TERMOS DO VOTO DO RELATOR. UNÂNIME”. RELATOR: EXMO. SR. DES. OSWALDO TRIGUEIRO DO VALLE FILHO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(08 – PJE) MANDADO DE SEGURANÇA Nº 0814028-48.2020.8.15.0000 Impetrante(s):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Ivanildo Marinho de Araújo. </w:t>
      </w:r>
      <w:proofErr w:type="spellStart"/>
      <w:proofErr w:type="gramStart"/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dvogado</w:t>
      </w:r>
      <w:proofErr w:type="spellEnd"/>
      <w:proofErr w:type="gramEnd"/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Wagner Veloso Martins - OAB/PB 25.053-a.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“DENEGOU-SE A ORDEM, EXTINGUINDO O PROCESSO SEM RESOLUÇÃO DO MÉRITO, NOS TERMOS DO VOTO DO RELATOR. UNÂNIME”. RELATOR: EXMO. SR. DES. OSWALDO TRIGUEIRO DO VALLE FILHO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 – PJE) MANDADO DE SEGURANÇA Nº 0809750-04.2020.8.15.0000 Impetrante(s):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Walter Henriques de Lima.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Advogada(s)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Ana Cristina de Oliveira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Vilarim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OAB/PB 11.967 e </w:t>
      </w:r>
      <w:proofErr w:type="spell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Janael</w:t>
      </w:r>
      <w:proofErr w:type="spell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Nunes de Lima - OAB/PB 19.191.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r w:rsidRPr="00FF6503">
        <w:rPr>
          <w:rFonts w:ascii="Arial" w:eastAsia="Times New Roman" w:hAnsi="Arial" w:cs="Arial"/>
          <w:b/>
          <w:bCs/>
          <w:color w:val="000000"/>
        </w:rPr>
        <w:t xml:space="preserve">“DENEGOU-SE A ORDEM, NOS TERMOS DO VOTO DO RELATOR. UNÂNIME. IMPEDIDO O EXMO. DES. ROMERO MARCELO DA FONSECA OLIVEIRA”. RELATOR: EXMO. SR. DES. OSWALDO TRIGUEIRO DO VALLE FILHO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(10 – PJE) MANDADO DE SEGURANÇA Nº 0810873-37.2020.8.15.0000 Impetrante(s):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Antônio Felix Barbosa.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Fabricio </w:t>
      </w:r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D´Carlo</w:t>
      </w:r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Albuquerque de Araújo - OAB/PB 24.870 e Luan da Rocha Lacerda.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1ºImpetrado(s): </w:t>
      </w:r>
      <w:proofErr w:type="spellStart"/>
      <w:proofErr w:type="gramStart"/>
      <w:r w:rsidRPr="00FF6503">
        <w:rPr>
          <w:rFonts w:ascii="Arial" w:eastAsia="Times New Roman" w:hAnsi="Arial" w:cs="Arial"/>
          <w:color w:val="000000"/>
          <w:sz w:val="24"/>
          <w:szCs w:val="24"/>
        </w:rPr>
        <w:t>PBPrev</w:t>
      </w:r>
      <w:proofErr w:type="spellEnd"/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 - Paraíba Previdência, representada por seu Presidente José Antônio Coelho Cavalcanti</w:t>
      </w:r>
    </w:p>
    <w:p w:rsidR="00FF6503" w:rsidRPr="00FF6503" w:rsidRDefault="00FF6503" w:rsidP="00FF6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Advogado(s):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Paulo Wanderley Câmara - OAB/PB 10.138 e outros.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2º Impetrado(s</w:t>
      </w:r>
      <w:proofErr w:type="gramStart"/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):</w:t>
      </w:r>
      <w:proofErr w:type="gramEnd"/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Comandante Geral da Polícia Militar do Estado da Paraíba.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Interessado(s)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Estado da Paraíba, representado por seu Procurador, Paulo Renato Guedes Bezerra.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COTA: </w:t>
      </w:r>
      <w:r w:rsidRPr="00FF6503">
        <w:rPr>
          <w:rFonts w:ascii="Arial" w:eastAsia="Times New Roman" w:hAnsi="Arial" w:cs="Arial"/>
          <w:b/>
          <w:bCs/>
          <w:color w:val="000000"/>
        </w:rPr>
        <w:t>“ADIADO PARA A PRÓXIMA SESSÃO EM VIDEOCONFERÊNCIA A PEDIDO DA PARTE</w:t>
      </w:r>
      <w:proofErr w:type="gramStart"/>
      <w:r w:rsidRPr="00FF6503">
        <w:rPr>
          <w:rFonts w:ascii="Arial" w:eastAsia="Times New Roman" w:hAnsi="Arial" w:cs="Arial"/>
          <w:b/>
          <w:bCs/>
          <w:color w:val="000000"/>
        </w:rPr>
        <w:t xml:space="preserve"> ”</w:t>
      </w:r>
      <w:proofErr w:type="gramEnd"/>
      <w:r w:rsidRPr="00FF6503">
        <w:rPr>
          <w:rFonts w:ascii="Arial" w:eastAsia="Times New Roman" w:hAnsi="Arial" w:cs="Arial"/>
          <w:b/>
          <w:bCs/>
          <w:color w:val="000000"/>
        </w:rPr>
        <w:t xml:space="preserve">. RELATOR: EXMO. SR. DES. </w:t>
      </w:r>
      <w:r w:rsidRPr="00FF6503">
        <w:rPr>
          <w:rFonts w:ascii="Arial" w:eastAsia="Times New Roman" w:hAnsi="Arial" w:cs="Arial"/>
          <w:b/>
          <w:bCs/>
          <w:color w:val="000000"/>
        </w:rPr>
        <w:lastRenderedPageBreak/>
        <w:t xml:space="preserve">OSWALDO TRIGUEIRO DO VALLE FILHO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(11 – PJE) MANDADO DE SEGURANÇA Nº 0809462-56.2020.8.15.0000 Impetrante(s):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Liberto Batista de Araújo.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Advogado(s)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Bruno Lopes de Araújo - OAB/PB 7.588-a.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Impetrado(s): 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Secretário de Saúde do Estado da Paraíba.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Interessado(s)</w:t>
      </w:r>
      <w:r w:rsidRPr="00FF6503">
        <w:rPr>
          <w:rFonts w:ascii="Arial" w:eastAsia="Times New Roman" w:hAnsi="Arial" w:cs="Arial"/>
          <w:color w:val="000000"/>
          <w:sz w:val="24"/>
          <w:szCs w:val="24"/>
        </w:rPr>
        <w:t xml:space="preserve">: Estado da Paraíba, representado por seu Procurador, Felipe de Morais Andrade. 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RESULTADO: </w:t>
      </w:r>
      <w:r w:rsidRPr="00FF6503">
        <w:rPr>
          <w:rFonts w:ascii="Arial" w:eastAsia="Times New Roman" w:hAnsi="Arial" w:cs="Arial"/>
          <w:b/>
          <w:bCs/>
          <w:color w:val="000000"/>
        </w:rPr>
        <w:t>“PRELIMINAR REJEITADA, UNÂNIME. NO MÉRITO, POR IGUAL VOTAÇÃO, CONCEDEU-SE A SEGURANÇA, NOS TERMOS DO VOTO DO RE</w:t>
      </w:r>
      <w:bookmarkStart w:id="0" w:name="_GoBack"/>
      <w:bookmarkEnd w:id="0"/>
      <w:r w:rsidRPr="00FF6503">
        <w:rPr>
          <w:rFonts w:ascii="Arial" w:eastAsia="Times New Roman" w:hAnsi="Arial" w:cs="Arial"/>
          <w:b/>
          <w:bCs/>
          <w:color w:val="000000"/>
        </w:rPr>
        <w:t xml:space="preserve">LATOR”. </w:t>
      </w:r>
    </w:p>
    <w:p w:rsidR="00FF6503" w:rsidRPr="00FF6503" w:rsidRDefault="00FF6503" w:rsidP="00FF6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503" w:rsidRPr="00FF6503" w:rsidRDefault="00FF6503" w:rsidP="00FF650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color w:val="000000"/>
          <w:sz w:val="24"/>
          <w:szCs w:val="24"/>
        </w:rPr>
        <w:t>DESEMBARGADOR ROMERO MARCELO DA FONSECA OLIVEIRA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Presidente da Segunda Seção Especializada Cível</w:t>
      </w: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Representante do Ministério Público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F6503" w:rsidRPr="00FF6503" w:rsidRDefault="00FF6503" w:rsidP="00FF6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color w:val="000000"/>
        </w:rPr>
        <w:t xml:space="preserve">EVANDRO DE SOUZA NEVES JUNIOR </w:t>
      </w:r>
    </w:p>
    <w:p w:rsidR="00FF6503" w:rsidRPr="00FF6503" w:rsidRDefault="00FF6503" w:rsidP="00FF6503">
      <w:pPr>
        <w:spacing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6503">
        <w:rPr>
          <w:rFonts w:ascii="Arial" w:eastAsia="Times New Roman" w:hAnsi="Arial" w:cs="Arial"/>
          <w:b/>
          <w:bCs/>
          <w:color w:val="000000"/>
        </w:rPr>
        <w:t>Supervisor da Segunda Seção Especializada Cível</w:t>
      </w:r>
    </w:p>
    <w:p w:rsidR="00E32C11" w:rsidRPr="00E32C11" w:rsidRDefault="00E32C11" w:rsidP="00E32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C1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1C52" w:rsidRDefault="00191C52" w:rsidP="00E32C11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sectPr w:rsidR="00191C52" w:rsidSect="0099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1F75"/>
    <w:rsid w:val="000B6C64"/>
    <w:rsid w:val="000C6168"/>
    <w:rsid w:val="00191C52"/>
    <w:rsid w:val="00216902"/>
    <w:rsid w:val="003D19CD"/>
    <w:rsid w:val="004D26D6"/>
    <w:rsid w:val="0053238E"/>
    <w:rsid w:val="005507B7"/>
    <w:rsid w:val="005B47D1"/>
    <w:rsid w:val="00680A9D"/>
    <w:rsid w:val="006E4A18"/>
    <w:rsid w:val="0079185D"/>
    <w:rsid w:val="008F64CE"/>
    <w:rsid w:val="00961D62"/>
    <w:rsid w:val="009769D4"/>
    <w:rsid w:val="00981F75"/>
    <w:rsid w:val="009848B6"/>
    <w:rsid w:val="00997B88"/>
    <w:rsid w:val="00A16FEE"/>
    <w:rsid w:val="00A50DBB"/>
    <w:rsid w:val="00AA74C8"/>
    <w:rsid w:val="00B27E1A"/>
    <w:rsid w:val="00BB228B"/>
    <w:rsid w:val="00BE63BA"/>
    <w:rsid w:val="00BF2D87"/>
    <w:rsid w:val="00CA5D32"/>
    <w:rsid w:val="00CC484A"/>
    <w:rsid w:val="00D567B1"/>
    <w:rsid w:val="00E32C11"/>
    <w:rsid w:val="00EE4EDA"/>
    <w:rsid w:val="00FC70A3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B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cdata">
    <w:name w:val="docdata"/>
    <w:aliases w:val="docy,v5,79439,baiaagaaboqcaaadidabaawwmaeaaaaaaaaaaaaaaaaaaaaaaaaaaaaaaaaaaaaaaaaaaaaaaaaaaaaaaaaaaaaaaaaaaaaaaaaaaaaaaaaaaaaaaaaaaaaaaaaaaaaaaaaaaaaaaaaaaaaaaaaaaaaaaaaaaaaaaaaaaaaaaaaaaaaaaaaaaaaaaaaaaaaaaaaaaaaaaaaaaaaaaaaaaaaaaaaaaaaaaaaaaaa"/>
    <w:basedOn w:val="Normal"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1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1093</Words>
  <Characters>5904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Júnior</dc:creator>
  <cp:keywords/>
  <dc:description/>
  <cp:lastModifiedBy>Dry Rub Taurino</cp:lastModifiedBy>
  <cp:revision>24</cp:revision>
  <dcterms:created xsi:type="dcterms:W3CDTF">2020-09-08T08:57:00Z</dcterms:created>
  <dcterms:modified xsi:type="dcterms:W3CDTF">2021-09-07T08:01:00Z</dcterms:modified>
</cp:coreProperties>
</file>